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FC81" w14:textId="7ACD2A1E" w:rsidR="00DE2F4B" w:rsidRDefault="00DE2F4B" w:rsidP="00DE2F4B">
      <w:pPr>
        <w:spacing w:line="460" w:lineRule="exact"/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会费标准</w:t>
      </w:r>
    </w:p>
    <w:p w14:paraId="6C61B0EB" w14:textId="77777777" w:rsidR="00DE2F4B" w:rsidRDefault="00DE2F4B" w:rsidP="00DE2F4B">
      <w:pPr>
        <w:spacing w:line="460" w:lineRule="exact"/>
        <w:ind w:firstLine="630"/>
        <w:rPr>
          <w:sz w:val="28"/>
          <w:szCs w:val="28"/>
        </w:rPr>
      </w:pPr>
    </w:p>
    <w:p w14:paraId="63AECA20" w14:textId="01300651" w:rsidR="00DE2F4B" w:rsidRDefault="00DE2F4B" w:rsidP="00DE2F4B">
      <w:pPr>
        <w:spacing w:line="460" w:lineRule="exact"/>
        <w:ind w:firstLine="630"/>
        <w:rPr>
          <w:sz w:val="28"/>
          <w:szCs w:val="28"/>
        </w:rPr>
      </w:pPr>
      <w:r w:rsidRPr="00D46007">
        <w:rPr>
          <w:rFonts w:hint="eastAsia"/>
          <w:sz w:val="28"/>
          <w:szCs w:val="28"/>
        </w:rPr>
        <w:t>根据《中国船舶代理及无船承运人协会</w:t>
      </w:r>
      <w:r>
        <w:rPr>
          <w:rFonts w:hint="eastAsia"/>
          <w:sz w:val="28"/>
          <w:szCs w:val="28"/>
        </w:rPr>
        <w:t>章程</w:t>
      </w:r>
      <w:r w:rsidRPr="00D46007">
        <w:rPr>
          <w:rFonts w:hint="eastAsia"/>
          <w:sz w:val="28"/>
          <w:szCs w:val="28"/>
        </w:rPr>
        <w:t>》及中国船舶代理及无船承运人协会</w:t>
      </w:r>
      <w:r>
        <w:rPr>
          <w:rFonts w:hint="eastAsia"/>
          <w:sz w:val="28"/>
          <w:szCs w:val="28"/>
        </w:rPr>
        <w:t>第六届会员代表大会</w:t>
      </w:r>
      <w:r w:rsidRPr="00D46007">
        <w:rPr>
          <w:rFonts w:hint="eastAsia"/>
          <w:sz w:val="28"/>
          <w:szCs w:val="28"/>
        </w:rPr>
        <w:t>大会讨论通过的</w:t>
      </w:r>
      <w:r>
        <w:rPr>
          <w:rFonts w:hint="eastAsia"/>
          <w:sz w:val="28"/>
          <w:szCs w:val="28"/>
        </w:rPr>
        <w:t>会费标准</w:t>
      </w:r>
      <w:r>
        <w:rPr>
          <w:rFonts w:hint="eastAsia"/>
          <w:sz w:val="28"/>
          <w:szCs w:val="28"/>
        </w:rPr>
        <w:t>如下：</w:t>
      </w:r>
    </w:p>
    <w:p w14:paraId="41F2A281" w14:textId="0C74C71F" w:rsidR="00DE2F4B" w:rsidRPr="00D46007" w:rsidRDefault="00DE2F4B" w:rsidP="00DE2F4B">
      <w:pPr>
        <w:spacing w:line="460" w:lineRule="exact"/>
        <w:ind w:firstLineChars="152" w:firstLine="426"/>
        <w:rPr>
          <w:sz w:val="28"/>
          <w:szCs w:val="28"/>
        </w:rPr>
      </w:pPr>
      <w:r w:rsidRPr="00D46007">
        <w:rPr>
          <w:rFonts w:hint="eastAsia"/>
          <w:sz w:val="28"/>
          <w:szCs w:val="28"/>
        </w:rPr>
        <w:t>会长、副会长单位</w:t>
      </w:r>
      <w:r w:rsidRPr="00D46007">
        <w:rPr>
          <w:rFonts w:hint="eastAsia"/>
          <w:sz w:val="28"/>
          <w:szCs w:val="28"/>
        </w:rPr>
        <w:t xml:space="preserve">          </w:t>
      </w:r>
      <w:r w:rsidRPr="00D46007">
        <w:rPr>
          <w:rFonts w:hint="eastAsia"/>
          <w:sz w:val="28"/>
          <w:szCs w:val="28"/>
        </w:rPr>
        <w:t>每年</w:t>
      </w:r>
      <w:r w:rsidRPr="00D46007">
        <w:rPr>
          <w:rFonts w:hint="eastAsia"/>
          <w:sz w:val="28"/>
          <w:szCs w:val="28"/>
        </w:rPr>
        <w:t>20000</w:t>
      </w:r>
      <w:r w:rsidRPr="00D46007">
        <w:rPr>
          <w:rFonts w:hint="eastAsia"/>
          <w:sz w:val="28"/>
          <w:szCs w:val="28"/>
        </w:rPr>
        <w:t>元</w:t>
      </w:r>
    </w:p>
    <w:p w14:paraId="1451196A" w14:textId="77777777" w:rsidR="00DE2F4B" w:rsidRPr="00D46007" w:rsidRDefault="00DE2F4B" w:rsidP="00DE2F4B">
      <w:pPr>
        <w:spacing w:line="460" w:lineRule="exact"/>
        <w:ind w:firstLineChars="100" w:firstLine="280"/>
        <w:rPr>
          <w:sz w:val="28"/>
          <w:szCs w:val="28"/>
        </w:rPr>
      </w:pPr>
      <w:r w:rsidRPr="00D46007">
        <w:rPr>
          <w:rFonts w:hint="eastAsia"/>
          <w:sz w:val="28"/>
          <w:szCs w:val="28"/>
        </w:rPr>
        <w:t xml:space="preserve"> </w:t>
      </w:r>
      <w:r w:rsidRPr="00D46007">
        <w:rPr>
          <w:rFonts w:hint="eastAsia"/>
          <w:sz w:val="28"/>
          <w:szCs w:val="28"/>
        </w:rPr>
        <w:t>常务理事单位</w:t>
      </w:r>
      <w:r w:rsidRPr="00D46007">
        <w:rPr>
          <w:rFonts w:hint="eastAsia"/>
          <w:sz w:val="28"/>
          <w:szCs w:val="28"/>
        </w:rPr>
        <w:t xml:space="preserve">              </w:t>
      </w:r>
      <w:r w:rsidRPr="00D46007">
        <w:rPr>
          <w:rFonts w:hint="eastAsia"/>
          <w:sz w:val="28"/>
          <w:szCs w:val="28"/>
        </w:rPr>
        <w:t>每年</w:t>
      </w:r>
      <w:r w:rsidRPr="00D46007">
        <w:rPr>
          <w:rFonts w:hint="eastAsia"/>
          <w:sz w:val="28"/>
          <w:szCs w:val="28"/>
        </w:rPr>
        <w:t>8000</w:t>
      </w:r>
      <w:r w:rsidRPr="00D46007">
        <w:rPr>
          <w:rFonts w:hint="eastAsia"/>
          <w:sz w:val="28"/>
          <w:szCs w:val="28"/>
        </w:rPr>
        <w:t>元</w:t>
      </w:r>
    </w:p>
    <w:p w14:paraId="0648B63A" w14:textId="77777777" w:rsidR="00DE2F4B" w:rsidRPr="00D46007" w:rsidRDefault="00DE2F4B" w:rsidP="00DE2F4B">
      <w:pPr>
        <w:spacing w:line="460" w:lineRule="exact"/>
        <w:ind w:firstLineChars="100" w:firstLine="280"/>
        <w:rPr>
          <w:sz w:val="28"/>
          <w:szCs w:val="28"/>
        </w:rPr>
      </w:pPr>
      <w:r w:rsidRPr="00D46007">
        <w:rPr>
          <w:rFonts w:hint="eastAsia"/>
          <w:sz w:val="28"/>
          <w:szCs w:val="28"/>
        </w:rPr>
        <w:t xml:space="preserve"> </w:t>
      </w:r>
      <w:r w:rsidRPr="00D46007">
        <w:rPr>
          <w:rFonts w:hint="eastAsia"/>
          <w:sz w:val="28"/>
          <w:szCs w:val="28"/>
        </w:rPr>
        <w:t>理事单位</w:t>
      </w:r>
      <w:r w:rsidRPr="00D46007">
        <w:rPr>
          <w:rFonts w:hint="eastAsia"/>
          <w:sz w:val="28"/>
          <w:szCs w:val="28"/>
        </w:rPr>
        <w:t xml:space="preserve">                  </w:t>
      </w:r>
      <w:r w:rsidRPr="00D46007">
        <w:rPr>
          <w:rFonts w:hint="eastAsia"/>
          <w:sz w:val="28"/>
          <w:szCs w:val="28"/>
        </w:rPr>
        <w:t>每年</w:t>
      </w:r>
      <w:r w:rsidRPr="00D46007">
        <w:rPr>
          <w:rFonts w:hint="eastAsia"/>
          <w:sz w:val="28"/>
          <w:szCs w:val="28"/>
        </w:rPr>
        <w:t>5000</w:t>
      </w:r>
      <w:r w:rsidRPr="00D46007">
        <w:rPr>
          <w:rFonts w:hint="eastAsia"/>
          <w:sz w:val="28"/>
          <w:szCs w:val="28"/>
        </w:rPr>
        <w:t>元</w:t>
      </w:r>
    </w:p>
    <w:p w14:paraId="16C5967D" w14:textId="0664E456" w:rsidR="00DE2F4B" w:rsidRDefault="00DE2F4B" w:rsidP="00DE2F4B">
      <w:pPr>
        <w:spacing w:line="460" w:lineRule="exact"/>
        <w:ind w:firstLineChars="152" w:firstLine="426"/>
        <w:rPr>
          <w:sz w:val="28"/>
          <w:szCs w:val="28"/>
        </w:rPr>
      </w:pPr>
      <w:r w:rsidRPr="00D46007">
        <w:rPr>
          <w:rFonts w:hint="eastAsia"/>
          <w:sz w:val="28"/>
          <w:szCs w:val="28"/>
        </w:rPr>
        <w:t>会员单位</w:t>
      </w:r>
      <w:r w:rsidRPr="00D46007">
        <w:rPr>
          <w:rFonts w:hint="eastAsia"/>
          <w:sz w:val="28"/>
          <w:szCs w:val="28"/>
        </w:rPr>
        <w:t xml:space="preserve">                  </w:t>
      </w:r>
      <w:r w:rsidRPr="00D46007">
        <w:rPr>
          <w:rFonts w:hint="eastAsia"/>
          <w:sz w:val="28"/>
          <w:szCs w:val="28"/>
        </w:rPr>
        <w:t>每年</w:t>
      </w:r>
      <w:r w:rsidRPr="00D46007">
        <w:rPr>
          <w:rFonts w:hint="eastAsia"/>
          <w:sz w:val="28"/>
          <w:szCs w:val="28"/>
        </w:rPr>
        <w:t>2000</w:t>
      </w:r>
      <w:r w:rsidRPr="00D46007">
        <w:rPr>
          <w:rFonts w:hint="eastAsia"/>
          <w:sz w:val="28"/>
          <w:szCs w:val="28"/>
        </w:rPr>
        <w:t>元</w:t>
      </w:r>
    </w:p>
    <w:p w14:paraId="4C0AC3E9" w14:textId="77777777" w:rsidR="00DE2F4B" w:rsidRDefault="00DE2F4B" w:rsidP="00DE2F4B">
      <w:pPr>
        <w:spacing w:line="460" w:lineRule="exact"/>
        <w:ind w:firstLine="630"/>
        <w:rPr>
          <w:sz w:val="28"/>
          <w:szCs w:val="28"/>
        </w:rPr>
      </w:pPr>
    </w:p>
    <w:p w14:paraId="5E10630A" w14:textId="352AF521" w:rsidR="00DE2F4B" w:rsidRPr="00D46007" w:rsidRDefault="00DE2F4B" w:rsidP="00DE2F4B">
      <w:pPr>
        <w:spacing w:line="460" w:lineRule="exact"/>
        <w:ind w:firstLine="630"/>
        <w:rPr>
          <w:sz w:val="28"/>
          <w:szCs w:val="28"/>
        </w:rPr>
      </w:pPr>
      <w:r w:rsidRPr="00D46007">
        <w:rPr>
          <w:rFonts w:hint="eastAsia"/>
          <w:sz w:val="28"/>
          <w:szCs w:val="28"/>
        </w:rPr>
        <w:t>请各会员单位按照会费标准，履行会员缴纳会费的义务，按时、足额缴纳会费。</w:t>
      </w:r>
    </w:p>
    <w:p w14:paraId="35B46BBF" w14:textId="77777777" w:rsidR="00DE2F4B" w:rsidRPr="00D46007" w:rsidRDefault="00DE2F4B" w:rsidP="00DE2F4B">
      <w:pPr>
        <w:spacing w:line="460" w:lineRule="exact"/>
        <w:ind w:firstLineChars="100" w:firstLine="280"/>
        <w:rPr>
          <w:sz w:val="28"/>
          <w:szCs w:val="28"/>
        </w:rPr>
      </w:pPr>
      <w:r w:rsidRPr="00D46007">
        <w:rPr>
          <w:rFonts w:hint="eastAsia"/>
          <w:sz w:val="28"/>
          <w:szCs w:val="28"/>
        </w:rPr>
        <w:t xml:space="preserve"> </w:t>
      </w:r>
      <w:r w:rsidRPr="00D46007">
        <w:rPr>
          <w:rFonts w:hint="eastAsia"/>
          <w:sz w:val="28"/>
          <w:szCs w:val="28"/>
        </w:rPr>
        <w:t>协会</w:t>
      </w:r>
      <w:proofErr w:type="gramStart"/>
      <w:r w:rsidRPr="00D46007">
        <w:rPr>
          <w:rFonts w:hint="eastAsia"/>
          <w:sz w:val="28"/>
          <w:szCs w:val="28"/>
        </w:rPr>
        <w:t>帐号</w:t>
      </w:r>
      <w:proofErr w:type="gramEnd"/>
      <w:r w:rsidRPr="00D46007">
        <w:rPr>
          <w:rFonts w:hint="eastAsia"/>
          <w:sz w:val="28"/>
          <w:szCs w:val="28"/>
        </w:rPr>
        <w:t>如下：</w:t>
      </w:r>
    </w:p>
    <w:p w14:paraId="6596548D" w14:textId="77777777" w:rsidR="00DE2F4B" w:rsidRPr="00D46007" w:rsidRDefault="00DE2F4B" w:rsidP="00DE2F4B">
      <w:pPr>
        <w:spacing w:line="460" w:lineRule="exact"/>
        <w:ind w:firstLineChars="100" w:firstLine="280"/>
        <w:rPr>
          <w:sz w:val="28"/>
          <w:szCs w:val="28"/>
        </w:rPr>
      </w:pPr>
      <w:r w:rsidRPr="00D46007">
        <w:rPr>
          <w:rFonts w:hint="eastAsia"/>
          <w:sz w:val="28"/>
          <w:szCs w:val="28"/>
        </w:rPr>
        <w:t xml:space="preserve"> </w:t>
      </w:r>
      <w:r w:rsidRPr="00D46007">
        <w:rPr>
          <w:rFonts w:hint="eastAsia"/>
          <w:sz w:val="28"/>
          <w:szCs w:val="28"/>
        </w:rPr>
        <w:t>开户行：招商银行北京分行东三环支行</w:t>
      </w:r>
    </w:p>
    <w:p w14:paraId="5336A114" w14:textId="77777777" w:rsidR="00DE2F4B" w:rsidRPr="00D46007" w:rsidRDefault="00DE2F4B" w:rsidP="00DE2F4B">
      <w:pPr>
        <w:spacing w:line="460" w:lineRule="exact"/>
        <w:ind w:firstLineChars="100" w:firstLine="280"/>
        <w:rPr>
          <w:sz w:val="28"/>
          <w:szCs w:val="28"/>
        </w:rPr>
      </w:pPr>
      <w:r w:rsidRPr="00D460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户名：中国船舶代理及无船承运人</w:t>
      </w:r>
      <w:r w:rsidRPr="00D46007">
        <w:rPr>
          <w:rFonts w:hint="eastAsia"/>
          <w:sz w:val="28"/>
          <w:szCs w:val="28"/>
        </w:rPr>
        <w:t>协会</w:t>
      </w:r>
    </w:p>
    <w:p w14:paraId="71CE5FC5" w14:textId="77777777" w:rsidR="00DE2F4B" w:rsidRPr="00D46007" w:rsidRDefault="00DE2F4B" w:rsidP="00DE2F4B">
      <w:pPr>
        <w:spacing w:line="460" w:lineRule="exact"/>
        <w:ind w:firstLineChars="100" w:firstLine="280"/>
        <w:rPr>
          <w:sz w:val="28"/>
          <w:szCs w:val="28"/>
        </w:rPr>
      </w:pPr>
      <w:r w:rsidRPr="00D46007">
        <w:rPr>
          <w:rFonts w:hint="eastAsia"/>
          <w:sz w:val="28"/>
          <w:szCs w:val="28"/>
        </w:rPr>
        <w:t xml:space="preserve"> </w:t>
      </w:r>
      <w:proofErr w:type="gramStart"/>
      <w:r w:rsidRPr="00D46007">
        <w:rPr>
          <w:rFonts w:hint="eastAsia"/>
          <w:sz w:val="28"/>
          <w:szCs w:val="28"/>
        </w:rPr>
        <w:t>帐号</w:t>
      </w:r>
      <w:proofErr w:type="gramEnd"/>
      <w:r w:rsidRPr="00D4600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86</w:t>
      </w:r>
      <w:r w:rsidRPr="00D46007">
        <w:rPr>
          <w:rFonts w:hint="eastAsia"/>
          <w:sz w:val="28"/>
          <w:szCs w:val="28"/>
        </w:rPr>
        <w:t>1183096510001</w:t>
      </w:r>
    </w:p>
    <w:p w14:paraId="28324C28" w14:textId="1646E482" w:rsidR="00DE2F4B" w:rsidRPr="00D46007" w:rsidRDefault="00DE2F4B" w:rsidP="00DE2F4B">
      <w:pPr>
        <w:spacing w:line="460" w:lineRule="exact"/>
        <w:ind w:firstLineChars="100" w:firstLine="280"/>
        <w:rPr>
          <w:sz w:val="28"/>
          <w:szCs w:val="28"/>
        </w:rPr>
      </w:pPr>
    </w:p>
    <w:p w14:paraId="79C85FA7" w14:textId="77777777" w:rsidR="00000000" w:rsidRPr="00DE2F4B" w:rsidRDefault="00000000"/>
    <w:sectPr w:rsidR="00B65E77" w:rsidRPr="00DE2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4B"/>
    <w:rsid w:val="00147350"/>
    <w:rsid w:val="00AE711E"/>
    <w:rsid w:val="00D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3CDE"/>
  <w15:chartTrackingRefBased/>
  <w15:docId w15:val="{6C597AA8-866D-43D8-9767-CF27421C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He</dc:creator>
  <cp:keywords/>
  <dc:description/>
  <cp:lastModifiedBy>Ning He</cp:lastModifiedBy>
  <cp:revision>1</cp:revision>
  <dcterms:created xsi:type="dcterms:W3CDTF">2023-11-22T07:05:00Z</dcterms:created>
  <dcterms:modified xsi:type="dcterms:W3CDTF">2023-11-22T07:11:00Z</dcterms:modified>
</cp:coreProperties>
</file>